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F4DF5" w:rsidRDefault="008F4DF5" w:rsidP="008F4DF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F4DF5" w:rsidRDefault="008F4DF5" w:rsidP="008F4DF5">
      <w:pPr>
        <w:spacing w:after="0" w:line="240" w:lineRule="auto"/>
        <w:jc w:val="both"/>
        <w:rPr>
          <w:rFonts w:ascii="Arial" w:hAnsi="Arial" w:cs="Arial"/>
          <w:b/>
          <w:u w:val="single"/>
        </w:rPr>
      </w:pPr>
      <w:r>
        <w:rPr>
          <w:rFonts w:ascii="Arial" w:hAnsi="Arial" w:cs="Arial"/>
          <w:b/>
          <w:u w:val="single"/>
        </w:rPr>
        <w:t xml:space="preserve"> </w:t>
      </w:r>
    </w:p>
    <w:p w:rsidR="008F4DF5" w:rsidRDefault="008F4DF5" w:rsidP="008F4DF5">
      <w:pPr>
        <w:pStyle w:val="ListParagraph"/>
        <w:spacing w:after="0" w:line="240" w:lineRule="auto"/>
        <w:jc w:val="both"/>
        <w:rPr>
          <w:rFonts w:ascii="Arial" w:hAnsi="Arial" w:cs="Arial"/>
          <w:b/>
          <w:u w:val="single"/>
        </w:rPr>
      </w:pPr>
    </w:p>
    <w:p w:rsidR="008F4DF5" w:rsidRDefault="008F4DF5" w:rsidP="008F4DF5">
      <w:pPr>
        <w:spacing w:after="0" w:line="240" w:lineRule="auto"/>
        <w:jc w:val="both"/>
        <w:rPr>
          <w:rFonts w:ascii="Arial" w:hAnsi="Arial" w:cs="Arial"/>
        </w:rPr>
      </w:pPr>
    </w:p>
    <w:p w:rsidR="008F4DF5" w:rsidRDefault="008F4DF5" w:rsidP="008F4DF5">
      <w:pPr>
        <w:spacing w:after="0" w:line="240" w:lineRule="auto"/>
        <w:ind w:left="900" w:hanging="900"/>
        <w:jc w:val="both"/>
        <w:rPr>
          <w:rFonts w:ascii="Arial" w:hAnsi="Arial" w:cs="Arial"/>
        </w:rPr>
      </w:pPr>
      <w:r>
        <w:rPr>
          <w:rFonts w:ascii="Arial" w:hAnsi="Arial" w:cs="Arial"/>
        </w:rPr>
        <w:t xml:space="preserve">      1)     Bidder must be a manufacturer or dealers/distributors of   Industrial Safety Products.</w:t>
      </w:r>
    </w:p>
    <w:p w:rsidR="008F4DF5" w:rsidRDefault="008F4DF5" w:rsidP="008F4DF5">
      <w:pPr>
        <w:spacing w:after="0" w:line="240" w:lineRule="auto"/>
        <w:ind w:left="900" w:hanging="900"/>
        <w:jc w:val="both"/>
        <w:rPr>
          <w:rFonts w:ascii="Arial" w:hAnsi="Arial" w:cs="Arial"/>
        </w:rPr>
      </w:pPr>
      <w:r>
        <w:rPr>
          <w:rFonts w:ascii="Arial" w:hAnsi="Arial" w:cs="Arial"/>
        </w:rPr>
        <w:t xml:space="preserve">              </w:t>
      </w:r>
    </w:p>
    <w:p w:rsidR="008F4DF5" w:rsidRDefault="008F4DF5" w:rsidP="008F4DF5">
      <w:pPr>
        <w:spacing w:after="0" w:line="240" w:lineRule="auto"/>
        <w:ind w:left="900" w:hanging="900"/>
        <w:rPr>
          <w:rFonts w:ascii="Arial" w:hAnsi="Arial" w:cs="Arial"/>
        </w:rPr>
      </w:pPr>
      <w:r>
        <w:rPr>
          <w:rFonts w:ascii="Arial" w:hAnsi="Arial" w:cs="Arial"/>
        </w:rPr>
        <w:t xml:space="preserve">      2)     Experience and Past </w:t>
      </w:r>
      <w:proofErr w:type="gramStart"/>
      <w:r>
        <w:rPr>
          <w:rFonts w:ascii="Arial" w:hAnsi="Arial" w:cs="Arial"/>
        </w:rPr>
        <w:t>Performance  :</w:t>
      </w:r>
      <w:proofErr w:type="gramEnd"/>
      <w:r>
        <w:rPr>
          <w:rFonts w:ascii="Arial" w:hAnsi="Arial" w:cs="Arial"/>
        </w:rPr>
        <w:t xml:space="preserve">  Bidder should have experience having successfully completed purchase order/Rate Contracts for supply of Industrial Safety products not less than Rs. 25,000/- (approx.) for a single P.O. with reputed parties/PSU in any of the last three financial years.</w:t>
      </w:r>
    </w:p>
    <w:p w:rsidR="008F4DF5" w:rsidRDefault="008F4DF5" w:rsidP="008F4DF5">
      <w:pPr>
        <w:spacing w:after="0" w:line="240" w:lineRule="auto"/>
        <w:jc w:val="both"/>
        <w:rPr>
          <w:rFonts w:ascii="Arial" w:hAnsi="Arial" w:cs="Arial"/>
        </w:rPr>
      </w:pPr>
    </w:p>
    <w:p w:rsidR="008F4DF5" w:rsidRDefault="008F4DF5" w:rsidP="008F4DF5">
      <w:pPr>
        <w:pStyle w:val="ListParagraph"/>
        <w:spacing w:after="0" w:line="240" w:lineRule="auto"/>
        <w:ind w:hanging="360"/>
        <w:jc w:val="both"/>
        <w:rPr>
          <w:rFonts w:ascii="Arial" w:hAnsi="Arial" w:cs="Arial"/>
        </w:rPr>
      </w:pPr>
      <w:r>
        <w:rPr>
          <w:rFonts w:ascii="Arial" w:hAnsi="Arial" w:cs="Arial"/>
        </w:rPr>
        <w:t>3)       Sales Tax/VAT registered party – Sales Tax / VAT / registration number to be given.</w:t>
      </w:r>
    </w:p>
    <w:p w:rsidR="008F4DF5" w:rsidRDefault="008F4DF5" w:rsidP="008F4DF5">
      <w:pPr>
        <w:pStyle w:val="ListParagraph"/>
        <w:spacing w:after="0" w:line="240" w:lineRule="auto"/>
        <w:ind w:hanging="360"/>
        <w:jc w:val="both"/>
        <w:rPr>
          <w:rFonts w:ascii="Arial" w:hAnsi="Arial" w:cs="Arial"/>
        </w:rPr>
      </w:pPr>
    </w:p>
    <w:p w:rsidR="008F4DF5" w:rsidRDefault="008F4DF5" w:rsidP="008F4DF5">
      <w:pPr>
        <w:pStyle w:val="ListParagraph"/>
        <w:spacing w:after="0" w:line="240" w:lineRule="auto"/>
        <w:ind w:hanging="360"/>
        <w:jc w:val="both"/>
        <w:rPr>
          <w:rFonts w:ascii="Arial" w:hAnsi="Arial" w:cs="Arial"/>
        </w:rPr>
      </w:pPr>
      <w:r>
        <w:rPr>
          <w:rFonts w:ascii="Arial" w:hAnsi="Arial" w:cs="Arial"/>
        </w:rPr>
        <w:t>4)       Service Tax if applicable – Service Tax registration number to be given.</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3EE4"/>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4ACA"/>
    <w:rsid w:val="003678C0"/>
    <w:rsid w:val="00377BA7"/>
    <w:rsid w:val="003906A6"/>
    <w:rsid w:val="00392A2F"/>
    <w:rsid w:val="003D5D40"/>
    <w:rsid w:val="003D6400"/>
    <w:rsid w:val="003E37BB"/>
    <w:rsid w:val="004006DF"/>
    <w:rsid w:val="004041FB"/>
    <w:rsid w:val="0042426E"/>
    <w:rsid w:val="00431056"/>
    <w:rsid w:val="00456E2C"/>
    <w:rsid w:val="00462CD7"/>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592F"/>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B5399"/>
    <w:rsid w:val="008F4DF5"/>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AF4FEA"/>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18F4"/>
    <w:rsid w:val="00D85ED5"/>
    <w:rsid w:val="00DD02D9"/>
    <w:rsid w:val="00DD133C"/>
    <w:rsid w:val="00DD4442"/>
    <w:rsid w:val="00DF2922"/>
    <w:rsid w:val="00DF717B"/>
    <w:rsid w:val="00E175AA"/>
    <w:rsid w:val="00E2000B"/>
    <w:rsid w:val="00E307CE"/>
    <w:rsid w:val="00E33AFE"/>
    <w:rsid w:val="00E553DE"/>
    <w:rsid w:val="00E77A1F"/>
    <w:rsid w:val="00E84FD3"/>
    <w:rsid w:val="00E95F1D"/>
    <w:rsid w:val="00EC0A6B"/>
    <w:rsid w:val="00EE1530"/>
    <w:rsid w:val="00EE39D6"/>
    <w:rsid w:val="00EF20C4"/>
    <w:rsid w:val="00F065BA"/>
    <w:rsid w:val="00F17F5D"/>
    <w:rsid w:val="00F34F45"/>
    <w:rsid w:val="00F41EB0"/>
    <w:rsid w:val="00F525E0"/>
    <w:rsid w:val="00F52ECC"/>
    <w:rsid w:val="00F64028"/>
    <w:rsid w:val="00F70AAE"/>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AF4FEA"/>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AF4FEA"/>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494253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40267732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027348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8880201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4299365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456052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191</cp:revision>
  <cp:lastPrinted>2017-02-13T06:18:00Z</cp:lastPrinted>
  <dcterms:created xsi:type="dcterms:W3CDTF">2016-12-15T10:11:00Z</dcterms:created>
  <dcterms:modified xsi:type="dcterms:W3CDTF">2017-06-27T10:59:00Z</dcterms:modified>
</cp:coreProperties>
</file>